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6B" w:rsidRDefault="006F146B" w:rsidP="006F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образовательных ситуаций по блоку задач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F14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«Приобщение к искусству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реализуемых в образовательной деятельности в ходе режимных моментов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F146B" w:rsidRDefault="00F87BBC" w:rsidP="006F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 «Сказка», МБДОУ №4. Воспитатель: Устимова И.С.</w:t>
      </w:r>
    </w:p>
    <w:p w:rsidR="006F146B" w:rsidRDefault="006F146B" w:rsidP="006F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4819"/>
        <w:gridCol w:w="3402"/>
      </w:tblGrid>
      <w:tr w:rsidR="00544748" w:rsidRPr="006F146B" w:rsidTr="00F87BBC">
        <w:tc>
          <w:tcPr>
            <w:tcW w:w="2978" w:type="dxa"/>
            <w:shd w:val="clear" w:color="auto" w:fill="auto"/>
          </w:tcPr>
          <w:p w:rsidR="00544748" w:rsidRPr="006F146B" w:rsidRDefault="00544748" w:rsidP="006F14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819" w:type="dxa"/>
            <w:shd w:val="clear" w:color="auto" w:fill="auto"/>
          </w:tcPr>
          <w:p w:rsidR="00544748" w:rsidRPr="006F146B" w:rsidRDefault="00544748" w:rsidP="006F14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shd w:val="clear" w:color="auto" w:fill="auto"/>
          </w:tcPr>
          <w:p w:rsidR="00544748" w:rsidRPr="006F146B" w:rsidRDefault="00544748" w:rsidP="006F14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</w:t>
            </w:r>
          </w:p>
        </w:tc>
      </w:tr>
      <w:tr w:rsidR="006F146B" w:rsidRPr="006F146B" w:rsidTr="00F87BBC">
        <w:tc>
          <w:tcPr>
            <w:tcW w:w="11199" w:type="dxa"/>
            <w:gridSpan w:val="3"/>
            <w:shd w:val="clear" w:color="auto" w:fill="auto"/>
          </w:tcPr>
          <w:p w:rsidR="006F146B" w:rsidRPr="006F146B" w:rsidRDefault="006F146B" w:rsidP="006F14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Живопись</w:t>
            </w: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DA721F" w:rsidRDefault="00DA721F" w:rsidP="00544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44748" w:rsidRPr="00544748" w:rsidRDefault="00544748" w:rsidP="00544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47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книжных иллюстраций к </w:t>
            </w:r>
            <w:proofErr w:type="spellStart"/>
            <w:r w:rsidRPr="00544748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="00F8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6F146B" w:rsidRDefault="00544748" w:rsidP="00D70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Книжные иллюстрации к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…», «Как на тоненький ледок…», «Свинка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Ненила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», Как у нас-то козел», «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Коза-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лопота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», «Улита, улита, высунь рога» (Васнецов)</w:t>
            </w: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DA721F" w:rsidRDefault="00DA721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44748" w:rsidRPr="006F146B" w:rsidRDefault="00544748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BBC"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 с изображением осеннего времени года  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DA721F" w:rsidRDefault="00544748" w:rsidP="00D70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F87BB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- </w:t>
            </w:r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Левитан Золотая осень, Октябрь, И.С.Остроухов Золотая осень</w:t>
            </w: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44748" w:rsidRPr="006F146B" w:rsidRDefault="00544748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BBC"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 с изображением матери с ребенком 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6F146B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F87BBC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-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Ю.П.Кургач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У колыбели,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И.А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Заринь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в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Б.Кустодиев «Утро»</w:t>
            </w: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C02B7F" w:rsidRDefault="00C02B7F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44748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BBC" w:rsidRPr="00FD26F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новогодних иллюстраций</w:t>
            </w:r>
            <w:r w:rsidR="00F87BBC">
              <w:rPr>
                <w:rFonts w:ascii="Times New Roman" w:hAnsi="Times New Roman" w:cs="Times New Roman"/>
                <w:sz w:val="24"/>
                <w:szCs w:val="24"/>
              </w:rPr>
              <w:t>, картин.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6F146B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44748" w:rsidRPr="006F146B" w:rsidRDefault="00F87BBC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с изображением зимнего времени года  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6F146B" w:rsidRDefault="00544748" w:rsidP="00544748">
            <w:pPr>
              <w:spacing w:after="0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F87BB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- </w:t>
            </w:r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И.И.Шишкин Зима,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Гробарь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И.Э. Зимний пейзаж, Пластов А.А.Первый снег</w:t>
            </w: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44748" w:rsidRPr="006F146B" w:rsidRDefault="00544748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BC" w:rsidRPr="006E4A0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  <w:r w:rsidR="000F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BC">
              <w:rPr>
                <w:rFonts w:ascii="Times New Roman" w:hAnsi="Times New Roman" w:cs="Times New Roman"/>
                <w:sz w:val="24"/>
                <w:szCs w:val="24"/>
              </w:rPr>
              <w:t>и книжных иллюстраций</w:t>
            </w:r>
            <w:r w:rsidR="00F87BBC" w:rsidRPr="006E4A01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животных 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0F760F">
            <w:pPr>
              <w:pStyle w:val="Style32"/>
              <w:widowControl/>
              <w:spacing w:line="360" w:lineRule="auto"/>
              <w:ind w:firstLine="413"/>
              <w:jc w:val="left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6F146B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F87BB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Кошка с котятами, Собака со щенятами, Птичий двор худ. Капустина, Лошади и жеребята, Дикие животные и их детеныши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Энциклопедия детского фольклора</w:t>
            </w: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44748" w:rsidRPr="006F146B" w:rsidRDefault="00544748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8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BBC"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 с изображением детей</w:t>
            </w:r>
            <w:r w:rsidR="00F8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lastRenderedPageBreak/>
              <w:t xml:space="preserve">Подводить детей к восприятию </w:t>
            </w:r>
            <w:r w:rsidRPr="002C2166">
              <w:rPr>
                <w:rStyle w:val="FontStyle224"/>
                <w:sz w:val="24"/>
                <w:szCs w:val="24"/>
              </w:rPr>
              <w:lastRenderedPageBreak/>
              <w:t>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6F146B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F87BB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Репродукции картин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Б.Кустодиев, Портрет Ирины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Кустодиевой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Энциклопедия детского фольклора</w:t>
            </w: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44748" w:rsidRPr="006F146B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BBC"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 с изображением весенней погоды 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6F146B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F87BB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- </w:t>
            </w:r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Грачи прилетели Саврасов А.К.,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Романдин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Н.М. Март</w:t>
            </w:r>
          </w:p>
        </w:tc>
      </w:tr>
      <w:tr w:rsidR="00544748" w:rsidRPr="006F146B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44748" w:rsidRPr="006F146B" w:rsidRDefault="00544748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BBC"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 с изображением летнего времени года 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544748" w:rsidRPr="006F146B" w:rsidRDefault="00544748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4748" w:rsidRPr="006F146B" w:rsidRDefault="00F87BB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- </w:t>
            </w:r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Рылов А.А. Пейзаж с рекой, </w:t>
            </w:r>
            <w:proofErr w:type="spellStart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>Гробарь</w:t>
            </w:r>
            <w:proofErr w:type="spellEnd"/>
            <w:r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И.Э. Подсолнух, И.И.Шишкин Дубы,</w:t>
            </w:r>
          </w:p>
        </w:tc>
      </w:tr>
      <w:tr w:rsidR="00BF1C69" w:rsidRPr="006F146B" w:rsidTr="0013718B">
        <w:tc>
          <w:tcPr>
            <w:tcW w:w="11199" w:type="dxa"/>
            <w:gridSpan w:val="3"/>
            <w:shd w:val="clear" w:color="auto" w:fill="auto"/>
          </w:tcPr>
          <w:p w:rsidR="00BF1C69" w:rsidRPr="00312CD6" w:rsidRDefault="00BF1C69" w:rsidP="00BF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F87BBC" w:rsidRPr="006F146B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87BBC" w:rsidRDefault="00BF1C6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Плещеев. «Осень наступила...»</w:t>
            </w:r>
          </w:p>
        </w:tc>
        <w:tc>
          <w:tcPr>
            <w:tcW w:w="4819" w:type="dxa"/>
            <w:shd w:val="clear" w:color="auto" w:fill="auto"/>
          </w:tcPr>
          <w:p w:rsidR="00F87BBC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87BBC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1C69">
              <w:rPr>
                <w:rFonts w:ascii="Times New Roman" w:hAnsi="Times New Roman" w:cs="Times New Roman"/>
                <w:sz w:val="24"/>
                <w:szCs w:val="24"/>
              </w:rPr>
              <w:t>рестоматия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младшей группы стр.115</w:t>
            </w:r>
          </w:p>
        </w:tc>
      </w:tr>
      <w:tr w:rsidR="00F87BBC" w:rsidRPr="006F146B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87BBC" w:rsidRDefault="00BF1C6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Бальмонт. «Осень»</w:t>
            </w:r>
          </w:p>
        </w:tc>
        <w:tc>
          <w:tcPr>
            <w:tcW w:w="4819" w:type="dxa"/>
            <w:shd w:val="clear" w:color="auto" w:fill="auto"/>
          </w:tcPr>
          <w:p w:rsidR="00F87BBC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87BBC" w:rsidRPr="00017B82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стр.200</w:t>
            </w:r>
          </w:p>
        </w:tc>
      </w:tr>
      <w:tr w:rsidR="00F87BBC" w:rsidRPr="00BF1C69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87BBC" w:rsidRDefault="00BF1C6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Блок. «Зайчик»</w:t>
            </w:r>
          </w:p>
        </w:tc>
        <w:tc>
          <w:tcPr>
            <w:tcW w:w="4819" w:type="dxa"/>
            <w:shd w:val="clear" w:color="auto" w:fill="auto"/>
          </w:tcPr>
          <w:p w:rsidR="00F87BBC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87BBC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стр.201</w:t>
            </w:r>
          </w:p>
        </w:tc>
      </w:tr>
      <w:tr w:rsidR="00BF1C69" w:rsidRPr="008F3FA9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F1C69" w:rsidRDefault="008F3FA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Пушкин. «Ветер, ветер! Ты могуч!..»</w:t>
            </w:r>
          </w:p>
        </w:tc>
        <w:tc>
          <w:tcPr>
            <w:tcW w:w="4819" w:type="dxa"/>
            <w:shd w:val="clear" w:color="auto" w:fill="auto"/>
          </w:tcPr>
          <w:p w:rsidR="00BF1C69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F1C69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C69" w:rsidRPr="00BF1C69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F1C69" w:rsidRDefault="008F3FA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Пушкин. «Месяц, месяц...»</w:t>
            </w:r>
          </w:p>
        </w:tc>
        <w:tc>
          <w:tcPr>
            <w:tcW w:w="4819" w:type="dxa"/>
            <w:shd w:val="clear" w:color="auto" w:fill="auto"/>
          </w:tcPr>
          <w:p w:rsidR="00BF1C69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F1C69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C69" w:rsidRPr="00BF1C69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F1C69" w:rsidRDefault="008F3FA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Кольцов. «Дуют ветры...»</w:t>
            </w:r>
          </w:p>
        </w:tc>
        <w:tc>
          <w:tcPr>
            <w:tcW w:w="4819" w:type="dxa"/>
            <w:shd w:val="clear" w:color="auto" w:fill="auto"/>
          </w:tcPr>
          <w:p w:rsidR="00BF1C69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lastRenderedPageBreak/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F1C69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 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стр.205</w:t>
            </w:r>
          </w:p>
        </w:tc>
      </w:tr>
      <w:tr w:rsidR="00BF1C69" w:rsidRPr="00BF1C69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BF1C69" w:rsidRDefault="008F3FA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Плещеев. «Весна»</w:t>
            </w:r>
          </w:p>
        </w:tc>
        <w:tc>
          <w:tcPr>
            <w:tcW w:w="4819" w:type="dxa"/>
            <w:shd w:val="clear" w:color="auto" w:fill="auto"/>
          </w:tcPr>
          <w:p w:rsidR="00BF1C69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F1C69" w:rsidRPr="00017B82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BF1C69" w:rsidRPr="00BF1C69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F1C69" w:rsidRDefault="008F3FA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Майков. «Ласточка примчалась...»</w:t>
            </w:r>
          </w:p>
        </w:tc>
        <w:tc>
          <w:tcPr>
            <w:tcW w:w="4819" w:type="dxa"/>
            <w:shd w:val="clear" w:color="auto" w:fill="auto"/>
          </w:tcPr>
          <w:p w:rsidR="00BF1C69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F1C69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 w:rsidR="00BF1C69" w:rsidRPr="008F3FA9" w:rsidTr="00F87BBC">
        <w:tc>
          <w:tcPr>
            <w:tcW w:w="2978" w:type="dxa"/>
            <w:shd w:val="clear" w:color="auto" w:fill="auto"/>
          </w:tcPr>
          <w:p w:rsidR="00C02B7F" w:rsidRDefault="00C02B7F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F1C69" w:rsidRDefault="008F3FA9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Пушкин. « Свет наш, солнышко…»</w:t>
            </w:r>
          </w:p>
        </w:tc>
        <w:tc>
          <w:tcPr>
            <w:tcW w:w="4819" w:type="dxa"/>
            <w:shd w:val="clear" w:color="auto" w:fill="auto"/>
          </w:tcPr>
          <w:p w:rsidR="00BF1C69" w:rsidRPr="006F146B" w:rsidRDefault="00D7093C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</w:t>
            </w:r>
            <w:r>
              <w:rPr>
                <w:rStyle w:val="FontStyle224"/>
                <w:sz w:val="24"/>
                <w:szCs w:val="24"/>
              </w:rPr>
              <w:t xml:space="preserve">а на литературные </w:t>
            </w:r>
            <w:r w:rsidRPr="002C2166">
              <w:rPr>
                <w:rStyle w:val="FontStyle224"/>
                <w:sz w:val="24"/>
                <w:szCs w:val="24"/>
              </w:rPr>
              <w:t>произведения, красоту окружающего мира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F1C69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C69" w:rsidRPr="00BF1C69" w:rsidTr="00D333EE">
        <w:tc>
          <w:tcPr>
            <w:tcW w:w="11199" w:type="dxa"/>
            <w:gridSpan w:val="3"/>
            <w:shd w:val="clear" w:color="auto" w:fill="auto"/>
          </w:tcPr>
          <w:p w:rsidR="00BF1C69" w:rsidRPr="00312CD6" w:rsidRDefault="00BF1C69" w:rsidP="00BF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искусство</w:t>
            </w:r>
          </w:p>
        </w:tc>
      </w:tr>
      <w:tr w:rsidR="00BF1C69" w:rsidRPr="00017B82" w:rsidTr="00F87BBC">
        <w:tc>
          <w:tcPr>
            <w:tcW w:w="2978" w:type="dxa"/>
            <w:shd w:val="clear" w:color="auto" w:fill="auto"/>
          </w:tcPr>
          <w:p w:rsidR="00C02B7F" w:rsidRDefault="00C02B7F" w:rsidP="00017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F1C69" w:rsidRDefault="00017B82" w:rsidP="00017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приговоров.</w:t>
            </w:r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 xml:space="preserve">…», «Как на тоненький ледок…», «Свинка </w:t>
            </w:r>
            <w:proofErr w:type="spellStart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Ненила</w:t>
            </w:r>
            <w:proofErr w:type="spellEnd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», Как у нас-то козел», «</w:t>
            </w:r>
            <w:proofErr w:type="spellStart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Коза-</w:t>
            </w:r>
            <w:r w:rsidR="00B31C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лопота</w:t>
            </w:r>
            <w:proofErr w:type="spellEnd"/>
            <w:r w:rsidR="00B31C83" w:rsidRPr="008E21D8">
              <w:rPr>
                <w:rFonts w:ascii="Times New Roman" w:hAnsi="Times New Roman" w:cs="Times New Roman"/>
                <w:sz w:val="24"/>
                <w:szCs w:val="24"/>
              </w:rPr>
              <w:t>», «Улита, улита, высунь рога»</w:t>
            </w:r>
            <w:r w:rsidR="00B3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BF1C69" w:rsidRPr="00D7093C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color w:val="000000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</w:tc>
        <w:tc>
          <w:tcPr>
            <w:tcW w:w="3402" w:type="dxa"/>
            <w:shd w:val="clear" w:color="auto" w:fill="auto"/>
          </w:tcPr>
          <w:p w:rsidR="00BF1C69" w:rsidRDefault="00B31C83" w:rsidP="00B31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</w:t>
            </w:r>
            <w:r w:rsidRPr="00B3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стр.</w:t>
            </w:r>
            <w:r w:rsidRPr="00B31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017B82">
              <w:rPr>
                <w:rFonts w:ascii="Times New Roman" w:hAnsi="Times New Roman" w:cs="Times New Roman"/>
                <w:sz w:val="24"/>
                <w:szCs w:val="24"/>
              </w:rPr>
              <w:t>Энциклопедия детского фольклора</w:t>
            </w:r>
          </w:p>
        </w:tc>
      </w:tr>
      <w:tr w:rsidR="00BF1C69" w:rsidRPr="00017B82" w:rsidTr="00F87BBC">
        <w:tc>
          <w:tcPr>
            <w:tcW w:w="2978" w:type="dxa"/>
            <w:shd w:val="clear" w:color="auto" w:fill="auto"/>
          </w:tcPr>
          <w:p w:rsidR="00C02B7F" w:rsidRDefault="00C02B7F" w:rsidP="00017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F1C69" w:rsidRPr="00017B82" w:rsidRDefault="00017B82" w:rsidP="00017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изображений дымковских игрушек. Рассматривание дымковских игрушек.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BF1C69" w:rsidRPr="006F146B" w:rsidRDefault="00BF1C69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F1C69" w:rsidRDefault="00017B82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 - Папка «Дымковская игрушка».</w:t>
            </w:r>
          </w:p>
        </w:tc>
      </w:tr>
      <w:tr w:rsidR="00BF1C69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  <w:p w:rsidR="00BF1C69" w:rsidRDefault="00BF1C69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7B8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="00017B82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="00017B82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19" w:type="dxa"/>
            <w:shd w:val="clear" w:color="auto" w:fill="auto"/>
          </w:tcPr>
          <w:p w:rsidR="00D7093C" w:rsidRPr="00D7093C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  <w:proofErr w:type="gramStart"/>
            <w:r>
              <w:rPr>
                <w:rStyle w:val="FontStyle224"/>
                <w:sz w:val="24"/>
                <w:szCs w:val="24"/>
              </w:rPr>
              <w:t>.</w:t>
            </w:r>
            <w:proofErr w:type="gramEnd"/>
            <w:r w:rsidRPr="002C2166">
              <w:rPr>
                <w:rStyle w:val="FontStyle224"/>
                <w:sz w:val="24"/>
                <w:szCs w:val="24"/>
              </w:rPr>
              <w:t xml:space="preserve"> </w:t>
            </w:r>
            <w:proofErr w:type="gramStart"/>
            <w:r w:rsidRPr="002C2166">
              <w:rPr>
                <w:rStyle w:val="FontStyle224"/>
                <w:sz w:val="24"/>
                <w:szCs w:val="24"/>
              </w:rPr>
              <w:t>п</w:t>
            </w:r>
            <w:proofErr w:type="gramEnd"/>
            <w:r w:rsidRPr="002C2166">
              <w:rPr>
                <w:rStyle w:val="FontStyle224"/>
                <w:sz w:val="24"/>
                <w:szCs w:val="24"/>
              </w:rPr>
              <w:t>одводить к различению видов ис</w:t>
            </w:r>
            <w:r w:rsidRPr="002C2166">
              <w:rPr>
                <w:rStyle w:val="FontStyle224"/>
                <w:sz w:val="24"/>
                <w:szCs w:val="24"/>
              </w:rPr>
              <w:softHyphen/>
              <w:t>кусства через художественный образ.</w:t>
            </w:r>
          </w:p>
          <w:p w:rsidR="00BF1C69" w:rsidRPr="006F146B" w:rsidRDefault="00BF1C69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F1C69" w:rsidRDefault="00017B82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абинет.</w:t>
            </w:r>
          </w:p>
        </w:tc>
      </w:tr>
      <w:tr w:rsidR="00BF1C69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  <w:p w:rsidR="00BF1C69" w:rsidRDefault="00BF1C69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7B82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посуды с дымковской росписью.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 xml:space="preserve">Подводить детей к восприятию произведений искусства. Знакомить с элементарными средствами </w:t>
            </w:r>
            <w:r w:rsidRPr="002C2166">
              <w:rPr>
                <w:rStyle w:val="FontStyle224"/>
                <w:sz w:val="24"/>
                <w:szCs w:val="24"/>
              </w:rPr>
              <w:lastRenderedPageBreak/>
              <w:t>выразительности в разных видах искусства</w:t>
            </w:r>
            <w:proofErr w:type="gramStart"/>
            <w:r>
              <w:rPr>
                <w:rStyle w:val="FontStyle224"/>
                <w:sz w:val="24"/>
                <w:szCs w:val="24"/>
              </w:rPr>
              <w:t>.</w:t>
            </w:r>
            <w:proofErr w:type="gramEnd"/>
            <w:r>
              <w:rPr>
                <w:rStyle w:val="FontStyle224"/>
                <w:sz w:val="24"/>
                <w:szCs w:val="24"/>
              </w:rPr>
              <w:t xml:space="preserve"> </w:t>
            </w:r>
            <w:proofErr w:type="gramStart"/>
            <w:r w:rsidRPr="002C2166">
              <w:rPr>
                <w:rStyle w:val="FontStyle224"/>
                <w:sz w:val="24"/>
                <w:szCs w:val="24"/>
              </w:rPr>
              <w:t>п</w:t>
            </w:r>
            <w:proofErr w:type="gramEnd"/>
            <w:r w:rsidRPr="002C2166">
              <w:rPr>
                <w:rStyle w:val="FontStyle224"/>
                <w:sz w:val="24"/>
                <w:szCs w:val="24"/>
              </w:rPr>
              <w:t>одводить к различению видов ис</w:t>
            </w:r>
            <w:r w:rsidRPr="002C2166">
              <w:rPr>
                <w:rStyle w:val="FontStyle224"/>
                <w:sz w:val="24"/>
                <w:szCs w:val="24"/>
              </w:rPr>
              <w:softHyphen/>
              <w:t>кусства через художественный образ.</w:t>
            </w:r>
          </w:p>
          <w:p w:rsidR="00BF1C69" w:rsidRPr="006F146B" w:rsidRDefault="00BF1C69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F1C69" w:rsidRDefault="00017B82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абинет.</w:t>
            </w:r>
          </w:p>
        </w:tc>
      </w:tr>
      <w:tr w:rsidR="00BF1C69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Январь </w:t>
            </w:r>
          </w:p>
          <w:p w:rsidR="00BF1C69" w:rsidRDefault="00BF1C69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B82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посуды с хохломской росписью.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  <w:proofErr w:type="gramStart"/>
            <w:r>
              <w:rPr>
                <w:rStyle w:val="FontStyle224"/>
                <w:sz w:val="24"/>
                <w:szCs w:val="24"/>
              </w:rPr>
              <w:t>.</w:t>
            </w:r>
            <w:proofErr w:type="gramEnd"/>
            <w:r>
              <w:rPr>
                <w:rStyle w:val="FontStyle224"/>
                <w:sz w:val="24"/>
                <w:szCs w:val="24"/>
              </w:rPr>
              <w:t xml:space="preserve"> </w:t>
            </w:r>
            <w:proofErr w:type="gramStart"/>
            <w:r w:rsidRPr="002C2166">
              <w:rPr>
                <w:rStyle w:val="FontStyle224"/>
                <w:sz w:val="24"/>
                <w:szCs w:val="24"/>
              </w:rPr>
              <w:t>п</w:t>
            </w:r>
            <w:proofErr w:type="gramEnd"/>
            <w:r w:rsidRPr="002C2166">
              <w:rPr>
                <w:rStyle w:val="FontStyle224"/>
                <w:sz w:val="24"/>
                <w:szCs w:val="24"/>
              </w:rPr>
              <w:t>одводить к различению видов ис</w:t>
            </w:r>
            <w:r w:rsidRPr="002C2166">
              <w:rPr>
                <w:rStyle w:val="FontStyle224"/>
                <w:sz w:val="24"/>
                <w:szCs w:val="24"/>
              </w:rPr>
              <w:softHyphen/>
              <w:t>кусства через художественный образ.</w:t>
            </w:r>
          </w:p>
          <w:p w:rsidR="00BF1C69" w:rsidRPr="006F146B" w:rsidRDefault="00BF1C69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F1C69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абинет.</w:t>
            </w:r>
          </w:p>
        </w:tc>
      </w:tr>
      <w:tr w:rsidR="00BF1C69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:rsidR="00BF1C69" w:rsidRDefault="00017B82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посуды с городецкой росписью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  <w:proofErr w:type="gramStart"/>
            <w:r>
              <w:rPr>
                <w:rStyle w:val="FontStyle224"/>
                <w:sz w:val="24"/>
                <w:szCs w:val="24"/>
              </w:rPr>
              <w:t>.</w:t>
            </w:r>
            <w:proofErr w:type="gramEnd"/>
            <w:r>
              <w:rPr>
                <w:rStyle w:val="FontStyle224"/>
                <w:sz w:val="24"/>
                <w:szCs w:val="24"/>
              </w:rPr>
              <w:t xml:space="preserve"> </w:t>
            </w:r>
            <w:proofErr w:type="gramStart"/>
            <w:r w:rsidRPr="002C2166">
              <w:rPr>
                <w:rStyle w:val="FontStyle224"/>
                <w:sz w:val="24"/>
                <w:szCs w:val="24"/>
              </w:rPr>
              <w:t>п</w:t>
            </w:r>
            <w:proofErr w:type="gramEnd"/>
            <w:r w:rsidRPr="002C2166">
              <w:rPr>
                <w:rStyle w:val="FontStyle224"/>
                <w:sz w:val="24"/>
                <w:szCs w:val="24"/>
              </w:rPr>
              <w:t>одводить к различению видов ис</w:t>
            </w:r>
            <w:r w:rsidRPr="002C2166">
              <w:rPr>
                <w:rStyle w:val="FontStyle224"/>
                <w:sz w:val="24"/>
                <w:szCs w:val="24"/>
              </w:rPr>
              <w:softHyphen/>
              <w:t>кусства через художественный образ.</w:t>
            </w:r>
          </w:p>
          <w:p w:rsidR="00BF1C69" w:rsidRPr="006F146B" w:rsidRDefault="00BF1C69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F1C69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абинет.</w:t>
            </w:r>
          </w:p>
        </w:tc>
      </w:tr>
      <w:tr w:rsidR="00BF1C69" w:rsidRPr="00017B82" w:rsidTr="00CB27CB">
        <w:tc>
          <w:tcPr>
            <w:tcW w:w="2978" w:type="dxa"/>
            <w:shd w:val="clear" w:color="auto" w:fill="auto"/>
          </w:tcPr>
          <w:p w:rsidR="00C02B7F" w:rsidRDefault="00C02B7F" w:rsidP="00B31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F1C69" w:rsidRPr="00B31C83" w:rsidRDefault="00017B82" w:rsidP="00B31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с изображением предметов быта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BF1C69" w:rsidRPr="006F146B" w:rsidRDefault="00BF1C69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F1C69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детского фольклора</w:t>
            </w:r>
          </w:p>
        </w:tc>
      </w:tr>
      <w:tr w:rsidR="00B31C83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кукол в русской национальной одежде.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B31C83" w:rsidRPr="006F146B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1C83" w:rsidRDefault="00B31C83" w:rsidP="008D6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абинет.</w:t>
            </w:r>
          </w:p>
        </w:tc>
      </w:tr>
      <w:tr w:rsidR="00B31C83" w:rsidRPr="00017B82" w:rsidTr="00CB27CB">
        <w:tc>
          <w:tcPr>
            <w:tcW w:w="2978" w:type="dxa"/>
            <w:shd w:val="clear" w:color="auto" w:fill="auto"/>
          </w:tcPr>
          <w:p w:rsidR="00C02B7F" w:rsidRDefault="00C02B7F" w:rsidP="00B31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1C83" w:rsidRDefault="00B31C83" w:rsidP="00B31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 прибаутки,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песенки-заклички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:rsidR="00D7093C" w:rsidRPr="002C2166" w:rsidRDefault="00D7093C" w:rsidP="00D7093C">
            <w:pPr>
              <w:pStyle w:val="Style32"/>
              <w:widowControl/>
              <w:spacing w:line="36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</w:t>
            </w:r>
          </w:p>
          <w:p w:rsidR="00B31C83" w:rsidRPr="006F146B" w:rsidRDefault="00B31C83" w:rsidP="00D70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1C83" w:rsidRDefault="00B31C83" w:rsidP="008D6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детского фольклора</w:t>
            </w:r>
          </w:p>
        </w:tc>
      </w:tr>
      <w:tr w:rsidR="00B31C83" w:rsidRPr="00017B82" w:rsidTr="00EA35E1">
        <w:tc>
          <w:tcPr>
            <w:tcW w:w="11199" w:type="dxa"/>
            <w:gridSpan w:val="3"/>
            <w:shd w:val="clear" w:color="auto" w:fill="auto"/>
          </w:tcPr>
          <w:p w:rsidR="00B31C83" w:rsidRPr="00312CD6" w:rsidRDefault="00B31C83" w:rsidP="00BF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B31C83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27A4" w:rsidRPr="00FC34FF">
              <w:rPr>
                <w:rStyle w:val="FontStyle224"/>
                <w:sz w:val="24"/>
                <w:szCs w:val="24"/>
              </w:rPr>
              <w:t>«Детская полька», муз. М. Глинки</w:t>
            </w:r>
            <w:r w:rsidR="00C327A4">
              <w:rPr>
                <w:rStyle w:val="FontStyle224"/>
                <w:sz w:val="24"/>
                <w:szCs w:val="24"/>
              </w:rPr>
              <w:t xml:space="preserve">, </w:t>
            </w:r>
            <w:r w:rsidR="00C327A4" w:rsidRPr="00FC34FF">
              <w:rPr>
                <w:rStyle w:val="FontStyle224"/>
                <w:sz w:val="24"/>
                <w:szCs w:val="24"/>
              </w:rPr>
              <w:t>«Колыбельная», муз. В. Моцарта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19" w:type="dxa"/>
            <w:shd w:val="clear" w:color="auto" w:fill="auto"/>
          </w:tcPr>
          <w:p w:rsidR="00B31C83" w:rsidRPr="00DF4B94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83" w:rsidRPr="00017B82" w:rsidTr="00CB27CB">
        <w:tc>
          <w:tcPr>
            <w:tcW w:w="2978" w:type="dxa"/>
            <w:shd w:val="clear" w:color="auto" w:fill="auto"/>
          </w:tcPr>
          <w:p w:rsidR="00C02B7F" w:rsidRDefault="00C02B7F" w:rsidP="00BF1C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B31C83" w:rsidRDefault="00B31C83" w:rsidP="00BF1C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27A4" w:rsidRPr="00FC34FF">
              <w:rPr>
                <w:rStyle w:val="FontStyle224"/>
                <w:sz w:val="24"/>
                <w:szCs w:val="24"/>
              </w:rPr>
              <w:t xml:space="preserve">«Осень» (из цикла «Времена года» А. </w:t>
            </w:r>
            <w:proofErr w:type="spellStart"/>
            <w:r w:rsidR="00C327A4" w:rsidRPr="00FC34FF">
              <w:rPr>
                <w:rStyle w:val="FontStyle224"/>
                <w:sz w:val="24"/>
                <w:szCs w:val="24"/>
              </w:rPr>
              <w:t>Вивальди</w:t>
            </w:r>
            <w:proofErr w:type="spellEnd"/>
            <w:r w:rsidR="00C327A4" w:rsidRPr="00FC34FF">
              <w:rPr>
                <w:rStyle w:val="FontStyle224"/>
                <w:sz w:val="24"/>
                <w:szCs w:val="24"/>
              </w:rPr>
              <w:t>); «Октябрь» (из цикла «Времена года» П. Чайковского);</w:t>
            </w:r>
          </w:p>
        </w:tc>
        <w:tc>
          <w:tcPr>
            <w:tcW w:w="4819" w:type="dxa"/>
            <w:shd w:val="clear" w:color="auto" w:fill="auto"/>
          </w:tcPr>
          <w:p w:rsidR="00B31C83" w:rsidRPr="006F146B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83" w:rsidRPr="00017B82" w:rsidTr="00CB27CB">
        <w:tc>
          <w:tcPr>
            <w:tcW w:w="2978" w:type="dxa"/>
            <w:shd w:val="clear" w:color="auto" w:fill="auto"/>
          </w:tcPr>
          <w:p w:rsidR="00C02B7F" w:rsidRDefault="00C02B7F" w:rsidP="00BF1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1C83" w:rsidRDefault="00B31C83" w:rsidP="00BF1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27A4" w:rsidRPr="00FC34FF">
              <w:rPr>
                <w:rStyle w:val="FontStyle224"/>
                <w:sz w:val="24"/>
                <w:szCs w:val="24"/>
              </w:rPr>
              <w:t xml:space="preserve">«Белка», муз. Н. </w:t>
            </w:r>
            <w:proofErr w:type="spellStart"/>
            <w:r w:rsidR="00C327A4" w:rsidRPr="00FC34FF">
              <w:rPr>
                <w:rStyle w:val="FontStyle224"/>
                <w:sz w:val="24"/>
                <w:szCs w:val="24"/>
              </w:rPr>
              <w:t>Римского-Кор-сакова</w:t>
            </w:r>
            <w:proofErr w:type="spellEnd"/>
            <w:r w:rsidR="00C327A4" w:rsidRPr="00FC34FF">
              <w:rPr>
                <w:rStyle w:val="FontStyle224"/>
                <w:sz w:val="24"/>
                <w:szCs w:val="24"/>
              </w:rPr>
              <w:t xml:space="preserve"> (из оперы «Сказка о царе </w:t>
            </w:r>
            <w:proofErr w:type="spellStart"/>
            <w:r w:rsidR="00C327A4" w:rsidRPr="00FC34FF">
              <w:rPr>
                <w:rStyle w:val="FontStyle224"/>
                <w:sz w:val="24"/>
                <w:szCs w:val="24"/>
              </w:rPr>
              <w:t>Салтане</w:t>
            </w:r>
            <w:proofErr w:type="spellEnd"/>
            <w:r w:rsidR="00C327A4" w:rsidRPr="00FC34FF">
              <w:rPr>
                <w:rStyle w:val="FontStyle224"/>
                <w:sz w:val="24"/>
                <w:szCs w:val="24"/>
              </w:rPr>
              <w:t>»);</w:t>
            </w:r>
            <w:r w:rsidR="00C327A4" w:rsidRPr="00903B18">
              <w:rPr>
                <w:rStyle w:val="FontStyle224"/>
                <w:sz w:val="24"/>
                <w:szCs w:val="24"/>
              </w:rPr>
              <w:t xml:space="preserve"> </w:t>
            </w:r>
            <w:r w:rsidR="00C327A4" w:rsidRPr="00FC34FF">
              <w:rPr>
                <w:rStyle w:val="FontStyle224"/>
                <w:sz w:val="24"/>
                <w:szCs w:val="24"/>
              </w:rPr>
              <w:t>«Итальянская полька», муз. С. Рахманинова</w:t>
            </w:r>
          </w:p>
        </w:tc>
        <w:tc>
          <w:tcPr>
            <w:tcW w:w="4819" w:type="dxa"/>
            <w:shd w:val="clear" w:color="auto" w:fill="auto"/>
          </w:tcPr>
          <w:p w:rsidR="00B31C83" w:rsidRPr="006F146B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83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27A4" w:rsidRPr="00FC34FF">
              <w:rPr>
                <w:rStyle w:val="FontStyle224"/>
                <w:sz w:val="24"/>
                <w:szCs w:val="24"/>
              </w:rPr>
              <w:t>«Зима пришла», «Тройка», муз. Г. Свиридова;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819" w:type="dxa"/>
            <w:shd w:val="clear" w:color="auto" w:fill="auto"/>
          </w:tcPr>
          <w:p w:rsidR="00B31C83" w:rsidRPr="006F146B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83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7A4" w:rsidRPr="00FC34FF">
              <w:rPr>
                <w:rStyle w:val="FontStyle224"/>
                <w:sz w:val="24"/>
                <w:szCs w:val="24"/>
              </w:rPr>
              <w:t xml:space="preserve">«Зима» из цикла «Времена года» А. </w:t>
            </w:r>
            <w:proofErr w:type="spellStart"/>
            <w:r w:rsidR="00C327A4" w:rsidRPr="00FC34FF">
              <w:rPr>
                <w:rStyle w:val="FontStyle224"/>
                <w:sz w:val="24"/>
                <w:szCs w:val="24"/>
              </w:rPr>
              <w:t>Вивальди</w:t>
            </w:r>
            <w:proofErr w:type="spellEnd"/>
            <w:r w:rsidR="00C327A4" w:rsidRPr="00FC34FF">
              <w:rPr>
                <w:rStyle w:val="FontStyle224"/>
                <w:sz w:val="24"/>
                <w:szCs w:val="24"/>
              </w:rPr>
              <w:t>;</w:t>
            </w:r>
            <w:r w:rsidR="00C327A4" w:rsidRPr="00903B18">
              <w:rPr>
                <w:rStyle w:val="FontStyle224"/>
                <w:sz w:val="24"/>
                <w:szCs w:val="24"/>
              </w:rPr>
              <w:t xml:space="preserve"> </w:t>
            </w:r>
            <w:r w:rsidR="00C327A4" w:rsidRPr="00FC34FF">
              <w:rPr>
                <w:rStyle w:val="FontStyle224"/>
                <w:sz w:val="24"/>
                <w:szCs w:val="24"/>
              </w:rPr>
              <w:t xml:space="preserve">«Кавалерийская», муз. Д. </w:t>
            </w:r>
            <w:proofErr w:type="spellStart"/>
            <w:r w:rsidR="00C327A4" w:rsidRPr="00FC34FF">
              <w:rPr>
                <w:rStyle w:val="FontStyle224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B31C83" w:rsidRPr="006F146B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83" w:rsidRPr="00017B82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31C83" w:rsidRDefault="00C327A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FF">
              <w:rPr>
                <w:rStyle w:val="20"/>
                <w:sz w:val="24"/>
                <w:szCs w:val="24"/>
              </w:rPr>
              <w:t xml:space="preserve"> </w:t>
            </w:r>
            <w:r w:rsidRPr="00FC34FF">
              <w:rPr>
                <w:rStyle w:val="FontStyle224"/>
                <w:sz w:val="24"/>
                <w:szCs w:val="24"/>
              </w:rPr>
              <w:t>Вальс-шутка», «Гавот», «Полька», «Танец», муз. Д. Шостаковича;</w:t>
            </w:r>
          </w:p>
        </w:tc>
        <w:tc>
          <w:tcPr>
            <w:tcW w:w="4819" w:type="dxa"/>
            <w:shd w:val="clear" w:color="auto" w:fill="auto"/>
          </w:tcPr>
          <w:p w:rsidR="00B31C83" w:rsidRPr="006F146B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83" w:rsidRPr="00C327A4" w:rsidTr="00CB27CB">
        <w:tc>
          <w:tcPr>
            <w:tcW w:w="2978" w:type="dxa"/>
            <w:shd w:val="clear" w:color="auto" w:fill="auto"/>
          </w:tcPr>
          <w:p w:rsidR="00C02B7F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B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1C83" w:rsidRDefault="00C327A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FF">
              <w:rPr>
                <w:rStyle w:val="FontStyle224"/>
                <w:sz w:val="24"/>
                <w:szCs w:val="24"/>
              </w:rPr>
              <w:t>«Пляска птиц», муз. Н. Римского-Корсакова (из оперы «Снегурочка»); «На гармонике» из альбома «Бусинки» А.</w:t>
            </w:r>
            <w:r w:rsidRPr="00FC34FF">
              <w:rPr>
                <w:rStyle w:val="20"/>
                <w:sz w:val="24"/>
                <w:szCs w:val="24"/>
              </w:rPr>
              <w:t xml:space="preserve"> </w:t>
            </w:r>
            <w:r w:rsidRPr="00FC34FF">
              <w:rPr>
                <w:rStyle w:val="FontStyle224"/>
                <w:sz w:val="24"/>
                <w:szCs w:val="24"/>
              </w:rPr>
              <w:t>Гречани</w:t>
            </w:r>
            <w:r w:rsidRPr="00FC34FF">
              <w:rPr>
                <w:rStyle w:val="FontStyle224"/>
                <w:sz w:val="24"/>
                <w:szCs w:val="24"/>
              </w:rPr>
              <w:softHyphen/>
              <w:t>нова</w:t>
            </w:r>
          </w:p>
        </w:tc>
        <w:tc>
          <w:tcPr>
            <w:tcW w:w="4819" w:type="dxa"/>
            <w:shd w:val="clear" w:color="auto" w:fill="auto"/>
          </w:tcPr>
          <w:p w:rsidR="00B31C83" w:rsidRPr="006F146B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83" w:rsidRPr="00DF4B94" w:rsidTr="00CB27CB">
        <w:tc>
          <w:tcPr>
            <w:tcW w:w="2978" w:type="dxa"/>
            <w:shd w:val="clear" w:color="auto" w:fill="auto"/>
          </w:tcPr>
          <w:p w:rsidR="00C02B7F" w:rsidRDefault="00C02B7F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31C83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FF">
              <w:rPr>
                <w:rStyle w:val="FontStyle224"/>
                <w:sz w:val="24"/>
                <w:szCs w:val="24"/>
              </w:rPr>
              <w:t xml:space="preserve">«Весна и осень», муз. Г. Свиридова; «Весна» из цикла «Времена года» А. </w:t>
            </w:r>
            <w:proofErr w:type="spellStart"/>
            <w:r w:rsidRPr="00FC34FF">
              <w:rPr>
                <w:rStyle w:val="FontStyle224"/>
                <w:sz w:val="24"/>
                <w:szCs w:val="24"/>
              </w:rPr>
              <w:t>Вивальди</w:t>
            </w:r>
            <w:proofErr w:type="spellEnd"/>
            <w:r w:rsidRPr="00FC34FF">
              <w:rPr>
                <w:rStyle w:val="FontStyle224"/>
                <w:sz w:val="24"/>
                <w:szCs w:val="24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B31C83" w:rsidRPr="006F146B" w:rsidRDefault="00DF4B94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CB2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83" w:rsidRPr="00DF4B94" w:rsidTr="00F87BBC">
        <w:tc>
          <w:tcPr>
            <w:tcW w:w="2978" w:type="dxa"/>
            <w:shd w:val="clear" w:color="auto" w:fill="auto"/>
          </w:tcPr>
          <w:p w:rsidR="00C02B7F" w:rsidRDefault="00C02B7F" w:rsidP="00DF4B94">
            <w:pPr>
              <w:pStyle w:val="Style69"/>
              <w:widowControl/>
              <w:ind w:right="5" w:firstLine="398"/>
              <w:rPr>
                <w:rStyle w:val="FontStyle224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224"/>
                <w:rFonts w:asciiTheme="minorHAnsi" w:hAnsiTheme="minorHAnsi"/>
                <w:sz w:val="24"/>
                <w:szCs w:val="24"/>
              </w:rPr>
              <w:t xml:space="preserve">Май </w:t>
            </w:r>
          </w:p>
          <w:p w:rsidR="00DF4B94" w:rsidRPr="001E1F63" w:rsidRDefault="00DF4B94" w:rsidP="00DF4B94">
            <w:pPr>
              <w:pStyle w:val="Style69"/>
              <w:widowControl/>
              <w:ind w:right="5" w:firstLine="398"/>
              <w:rPr>
                <w:rStyle w:val="FontStyle224"/>
                <w:rFonts w:asciiTheme="minorHAnsi" w:hAnsiTheme="minorHAnsi"/>
                <w:sz w:val="24"/>
                <w:szCs w:val="24"/>
              </w:rPr>
            </w:pPr>
            <w:r w:rsidRPr="001E1F63">
              <w:rPr>
                <w:rStyle w:val="FontStyle224"/>
                <w:rFonts w:asciiTheme="minorHAnsi" w:hAnsiTheme="minorHAnsi"/>
                <w:sz w:val="24"/>
                <w:szCs w:val="24"/>
              </w:rPr>
              <w:t xml:space="preserve">«Песня жаворонка», муз. П. Чайковского; «Лето» из цикла «Времена года» А. </w:t>
            </w:r>
            <w:proofErr w:type="spellStart"/>
            <w:r w:rsidRPr="001E1F63">
              <w:rPr>
                <w:rStyle w:val="FontStyle224"/>
                <w:rFonts w:asciiTheme="minorHAnsi" w:hAnsiTheme="minorHAnsi"/>
                <w:sz w:val="24"/>
                <w:szCs w:val="24"/>
              </w:rPr>
              <w:t>Вивальди</w:t>
            </w:r>
            <w:proofErr w:type="spellEnd"/>
            <w:r w:rsidRPr="001E1F63">
              <w:rPr>
                <w:rStyle w:val="FontStyle224"/>
                <w:rFonts w:asciiTheme="minorHAnsi" w:hAnsiTheme="minorHAnsi"/>
                <w:sz w:val="24"/>
                <w:szCs w:val="24"/>
              </w:rPr>
              <w:t>.</w:t>
            </w:r>
          </w:p>
          <w:p w:rsidR="00B31C83" w:rsidRDefault="00B31C83" w:rsidP="00F87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B31C83" w:rsidRPr="006F146B" w:rsidRDefault="00DF4B94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66">
              <w:rPr>
                <w:rStyle w:val="FontStyle224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</w:t>
            </w:r>
            <w:r>
              <w:rPr>
                <w:rStyle w:val="FontStyle224"/>
                <w:sz w:val="24"/>
                <w:szCs w:val="24"/>
              </w:rPr>
              <w:t xml:space="preserve">ьного отклика на </w:t>
            </w:r>
            <w:r w:rsidRPr="002C2166">
              <w:rPr>
                <w:rStyle w:val="FontStyle224"/>
                <w:sz w:val="24"/>
                <w:szCs w:val="24"/>
              </w:rPr>
              <w:t>музыкальные произведения</w:t>
            </w:r>
            <w:r>
              <w:rPr>
                <w:rStyle w:val="FontStyle224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31C83" w:rsidRDefault="00B31C83" w:rsidP="006F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28C" w:rsidRDefault="00BF1C69" w:rsidP="0031328C">
      <w:r>
        <w:lastRenderedPageBreak/>
        <w:t xml:space="preserve">  </w:t>
      </w:r>
      <w:r w:rsidRPr="00BF1C69">
        <w:br/>
      </w:r>
      <w:r w:rsidRPr="00BF1C69">
        <w:br/>
      </w:r>
      <w:r w:rsidRPr="00BF1C69">
        <w:br/>
      </w:r>
      <w:r>
        <w:br/>
      </w:r>
      <w:r>
        <w:br/>
      </w:r>
    </w:p>
    <w:p w:rsidR="0031328C" w:rsidRDefault="0031328C" w:rsidP="0031328C"/>
    <w:p w:rsidR="0031328C" w:rsidRDefault="0031328C" w:rsidP="0031328C"/>
    <w:p w:rsidR="0031328C" w:rsidRDefault="0031328C"/>
    <w:sectPr w:rsidR="0031328C" w:rsidSect="006F146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046C"/>
    <w:multiLevelType w:val="hybridMultilevel"/>
    <w:tmpl w:val="651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146B"/>
    <w:rsid w:val="00017B82"/>
    <w:rsid w:val="00063AE6"/>
    <w:rsid w:val="000D068D"/>
    <w:rsid w:val="000F760F"/>
    <w:rsid w:val="00312CD6"/>
    <w:rsid w:val="0031328C"/>
    <w:rsid w:val="004F5308"/>
    <w:rsid w:val="00544748"/>
    <w:rsid w:val="00606BEE"/>
    <w:rsid w:val="006F146B"/>
    <w:rsid w:val="00707530"/>
    <w:rsid w:val="007744A9"/>
    <w:rsid w:val="008507D0"/>
    <w:rsid w:val="00872B06"/>
    <w:rsid w:val="008F3FA9"/>
    <w:rsid w:val="00A929D0"/>
    <w:rsid w:val="00B31C83"/>
    <w:rsid w:val="00B805AA"/>
    <w:rsid w:val="00BF1C69"/>
    <w:rsid w:val="00C02B7F"/>
    <w:rsid w:val="00C327A4"/>
    <w:rsid w:val="00D7093C"/>
    <w:rsid w:val="00DA721F"/>
    <w:rsid w:val="00DF4B94"/>
    <w:rsid w:val="00F8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0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0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07D0"/>
    <w:pPr>
      <w:keepNext/>
      <w:outlineLvl w:val="2"/>
    </w:pPr>
    <w:rPr>
      <w:sz w:val="32"/>
      <w:szCs w:val="32"/>
    </w:rPr>
  </w:style>
  <w:style w:type="paragraph" w:styleId="8">
    <w:name w:val="heading 8"/>
    <w:basedOn w:val="a"/>
    <w:next w:val="a"/>
    <w:link w:val="80"/>
    <w:qFormat/>
    <w:rsid w:val="008507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7D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07D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07D0"/>
    <w:rPr>
      <w:sz w:val="32"/>
      <w:szCs w:val="32"/>
    </w:rPr>
  </w:style>
  <w:style w:type="character" w:customStyle="1" w:styleId="80">
    <w:name w:val="Заголовок 8 Знак"/>
    <w:basedOn w:val="a0"/>
    <w:link w:val="8"/>
    <w:rsid w:val="008507D0"/>
    <w:rPr>
      <w:i/>
      <w:iCs/>
      <w:sz w:val="24"/>
      <w:szCs w:val="24"/>
    </w:rPr>
  </w:style>
  <w:style w:type="paragraph" w:styleId="a3">
    <w:name w:val="List Paragraph"/>
    <w:basedOn w:val="a"/>
    <w:qFormat/>
    <w:rsid w:val="008507D0"/>
    <w:pPr>
      <w:ind w:left="720"/>
      <w:contextualSpacing/>
    </w:pPr>
    <w:rPr>
      <w:rFonts w:ascii="Calibri" w:eastAsia="Calibri" w:hAnsi="Calibri"/>
    </w:rPr>
  </w:style>
  <w:style w:type="paragraph" w:styleId="a4">
    <w:name w:val="header"/>
    <w:basedOn w:val="a"/>
    <w:link w:val="a5"/>
    <w:uiPriority w:val="99"/>
    <w:semiHidden/>
    <w:unhideWhenUsed/>
    <w:rsid w:val="006F1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46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F14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4">
    <w:name w:val="Font Style224"/>
    <w:basedOn w:val="a0"/>
    <w:uiPriority w:val="99"/>
    <w:rsid w:val="00C327A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9">
    <w:name w:val="Style69"/>
    <w:basedOn w:val="a"/>
    <w:uiPriority w:val="99"/>
    <w:rsid w:val="00DF4B94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7093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EvM</cp:lastModifiedBy>
  <cp:revision>2</cp:revision>
  <dcterms:created xsi:type="dcterms:W3CDTF">2016-04-26T08:21:00Z</dcterms:created>
  <dcterms:modified xsi:type="dcterms:W3CDTF">2016-04-26T08:21:00Z</dcterms:modified>
</cp:coreProperties>
</file>