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510" w:type="dxa"/>
        <w:tblLook w:val="04A0"/>
      </w:tblPr>
      <w:tblGrid>
        <w:gridCol w:w="1855"/>
        <w:gridCol w:w="5057"/>
        <w:gridCol w:w="3828"/>
        <w:gridCol w:w="2770"/>
      </w:tblGrid>
      <w:tr w:rsidR="00A75247" w:rsidTr="00A75247">
        <w:trPr>
          <w:gridAfter w:val="1"/>
          <w:wAfter w:w="2770" w:type="dxa"/>
        </w:trPr>
        <w:tc>
          <w:tcPr>
            <w:tcW w:w="10740" w:type="dxa"/>
            <w:gridSpan w:val="3"/>
          </w:tcPr>
          <w:p w:rsidR="00A75247" w:rsidRDefault="00A75247" w:rsidP="00A75247">
            <w:pPr>
              <w:jc w:val="center"/>
            </w:pPr>
            <w:r>
              <w:t>Сентябрь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A75247">
            <w:pPr>
              <w:jc w:val="center"/>
            </w:pPr>
            <w:r>
              <w:t>Неделя</w:t>
            </w:r>
          </w:p>
        </w:tc>
        <w:tc>
          <w:tcPr>
            <w:tcW w:w="5057" w:type="dxa"/>
          </w:tcPr>
          <w:p w:rsidR="00A75247" w:rsidRDefault="00A75247" w:rsidP="00A75247">
            <w:pPr>
              <w:jc w:val="center"/>
            </w:pPr>
            <w:r>
              <w:t>Тема</w:t>
            </w:r>
          </w:p>
        </w:tc>
        <w:tc>
          <w:tcPr>
            <w:tcW w:w="3828" w:type="dxa"/>
          </w:tcPr>
          <w:p w:rsidR="00A75247" w:rsidRDefault="00A75247" w:rsidP="00A75247">
            <w:pPr>
              <w:jc w:val="center"/>
            </w:pPr>
            <w:r>
              <w:t>Источник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>
            <w:r>
              <w:t>1 неделя</w:t>
            </w:r>
          </w:p>
        </w:tc>
        <w:tc>
          <w:tcPr>
            <w:tcW w:w="5057" w:type="dxa"/>
          </w:tcPr>
          <w:p w:rsidR="00A75247" w:rsidRDefault="00A75247">
            <w:r>
              <w:t>Один - много</w:t>
            </w:r>
          </w:p>
        </w:tc>
        <w:tc>
          <w:tcPr>
            <w:tcW w:w="3828" w:type="dxa"/>
          </w:tcPr>
          <w:p w:rsidR="00A75247" w:rsidRDefault="00A75247">
            <w:r>
              <w:t xml:space="preserve">Развитие речи у малышей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>
            <w:r>
              <w:t>2 неделя</w:t>
            </w:r>
          </w:p>
        </w:tc>
        <w:tc>
          <w:tcPr>
            <w:tcW w:w="5057" w:type="dxa"/>
          </w:tcPr>
          <w:p w:rsidR="00A75247" w:rsidRDefault="00A75247">
            <w:r>
              <w:t>Звук «А»</w:t>
            </w:r>
          </w:p>
        </w:tc>
        <w:tc>
          <w:tcPr>
            <w:tcW w:w="3828" w:type="dxa"/>
          </w:tcPr>
          <w:p w:rsidR="00A75247" w:rsidRDefault="00A75247">
            <w:r>
              <w:t>Уроки грамоты для малышей стр.1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>
            <w:r>
              <w:t>3 неделя</w:t>
            </w:r>
          </w:p>
        </w:tc>
        <w:tc>
          <w:tcPr>
            <w:tcW w:w="5057" w:type="dxa"/>
          </w:tcPr>
          <w:p w:rsidR="00A75247" w:rsidRDefault="00A75247">
            <w:r>
              <w:t>Домашние животные</w:t>
            </w:r>
          </w:p>
        </w:tc>
        <w:tc>
          <w:tcPr>
            <w:tcW w:w="3828" w:type="dxa"/>
          </w:tcPr>
          <w:p w:rsidR="00A75247" w:rsidRDefault="00A75247">
            <w:r>
              <w:t>Развитие речи у малышей стр.2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>
            <w:r>
              <w:t>4 неделя</w:t>
            </w:r>
          </w:p>
        </w:tc>
        <w:tc>
          <w:tcPr>
            <w:tcW w:w="5057" w:type="dxa"/>
          </w:tcPr>
          <w:p w:rsidR="00A75247" w:rsidRDefault="00A75247">
            <w:r>
              <w:t>Звук «О»</w:t>
            </w:r>
          </w:p>
        </w:tc>
        <w:tc>
          <w:tcPr>
            <w:tcW w:w="3828" w:type="dxa"/>
          </w:tcPr>
          <w:p w:rsidR="00A75247" w:rsidRDefault="00A75247">
            <w:r>
              <w:t>Уроки грамоты для малышей стр.2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>
            <w:r>
              <w:t>5 неделя</w:t>
            </w:r>
          </w:p>
        </w:tc>
        <w:tc>
          <w:tcPr>
            <w:tcW w:w="5057" w:type="dxa"/>
          </w:tcPr>
          <w:p w:rsidR="00A75247" w:rsidRDefault="00A75247">
            <w:r>
              <w:t>Домашние птицы</w:t>
            </w:r>
          </w:p>
        </w:tc>
        <w:tc>
          <w:tcPr>
            <w:tcW w:w="3828" w:type="dxa"/>
          </w:tcPr>
          <w:p w:rsidR="00A75247" w:rsidRDefault="00A75247">
            <w:r>
              <w:t>Развитие речи у малышей стр.3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0740" w:type="dxa"/>
            <w:gridSpan w:val="3"/>
          </w:tcPr>
          <w:p w:rsidR="00A75247" w:rsidRDefault="00A75247" w:rsidP="00A75247">
            <w:pPr>
              <w:jc w:val="center"/>
            </w:pPr>
            <w:r>
              <w:t xml:space="preserve">Октябрь 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>
            <w:r>
              <w:t>1 неделя</w:t>
            </w:r>
          </w:p>
        </w:tc>
        <w:tc>
          <w:tcPr>
            <w:tcW w:w="5057" w:type="dxa"/>
          </w:tcPr>
          <w:p w:rsidR="00A75247" w:rsidRDefault="00A75247">
            <w:r>
              <w:t>Звук «У»</w:t>
            </w:r>
          </w:p>
        </w:tc>
        <w:tc>
          <w:tcPr>
            <w:tcW w:w="3828" w:type="dxa"/>
          </w:tcPr>
          <w:p w:rsidR="00A75247" w:rsidRDefault="00A75247">
            <w:r>
              <w:t>Уроки грамоты для малышей стр.3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>
            <w:r>
              <w:t>2 неделя</w:t>
            </w:r>
          </w:p>
        </w:tc>
        <w:tc>
          <w:tcPr>
            <w:tcW w:w="5057" w:type="dxa"/>
          </w:tcPr>
          <w:p w:rsidR="00A75247" w:rsidRDefault="00A75247">
            <w:r>
              <w:t>Дикие животные</w:t>
            </w:r>
          </w:p>
        </w:tc>
        <w:tc>
          <w:tcPr>
            <w:tcW w:w="3828" w:type="dxa"/>
          </w:tcPr>
          <w:p w:rsidR="00A75247" w:rsidRDefault="00A75247">
            <w:r>
              <w:t>Развитие речи у малышей стр.4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>
            <w:r>
              <w:t>3 неделя</w:t>
            </w:r>
          </w:p>
        </w:tc>
        <w:tc>
          <w:tcPr>
            <w:tcW w:w="5057" w:type="dxa"/>
          </w:tcPr>
          <w:p w:rsidR="00A75247" w:rsidRDefault="00A75247">
            <w:r>
              <w:t>Звук «И»</w:t>
            </w:r>
          </w:p>
        </w:tc>
        <w:tc>
          <w:tcPr>
            <w:tcW w:w="3828" w:type="dxa"/>
          </w:tcPr>
          <w:p w:rsidR="00A75247" w:rsidRDefault="00A75247">
            <w:r>
              <w:t>Уроки грамоты для малышей стр.4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>
            <w:r>
              <w:t>4 неделя</w:t>
            </w:r>
          </w:p>
        </w:tc>
        <w:tc>
          <w:tcPr>
            <w:tcW w:w="5057" w:type="dxa"/>
          </w:tcPr>
          <w:p w:rsidR="00A75247" w:rsidRDefault="00A75247">
            <w:r>
              <w:t>Животные жарких стран</w:t>
            </w:r>
          </w:p>
        </w:tc>
        <w:tc>
          <w:tcPr>
            <w:tcW w:w="3828" w:type="dxa"/>
          </w:tcPr>
          <w:p w:rsidR="00A75247" w:rsidRDefault="00A75247">
            <w:r>
              <w:t>Развитие речи у малышей стр.5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0740" w:type="dxa"/>
            <w:gridSpan w:val="3"/>
          </w:tcPr>
          <w:p w:rsidR="00A75247" w:rsidRDefault="00A75247" w:rsidP="00A75247">
            <w:pPr>
              <w:jc w:val="center"/>
            </w:pPr>
            <w:r>
              <w:t xml:space="preserve">Ноябрь 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>
            <w:r>
              <w:t>1 неделя</w:t>
            </w:r>
          </w:p>
        </w:tc>
        <w:tc>
          <w:tcPr>
            <w:tcW w:w="5057" w:type="dxa"/>
          </w:tcPr>
          <w:p w:rsidR="00A75247" w:rsidRDefault="00A75247">
            <w:r>
              <w:t>Кто как маму зовет</w:t>
            </w:r>
          </w:p>
        </w:tc>
        <w:tc>
          <w:tcPr>
            <w:tcW w:w="3828" w:type="dxa"/>
          </w:tcPr>
          <w:p w:rsidR="00A75247" w:rsidRDefault="00A75247">
            <w:r>
              <w:t>Уроки грамоты для малышей стр.5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>
            <w:r>
              <w:t>2 неделя</w:t>
            </w:r>
          </w:p>
        </w:tc>
        <w:tc>
          <w:tcPr>
            <w:tcW w:w="5057" w:type="dxa"/>
          </w:tcPr>
          <w:p w:rsidR="00A75247" w:rsidRDefault="00A75247">
            <w:r>
              <w:t xml:space="preserve">Петушок </w:t>
            </w:r>
          </w:p>
        </w:tc>
        <w:tc>
          <w:tcPr>
            <w:tcW w:w="3828" w:type="dxa"/>
          </w:tcPr>
          <w:p w:rsidR="00A75247" w:rsidRDefault="00A75247">
            <w:r>
              <w:t>Развитие речи у малышей стр.6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>
            <w:r>
              <w:t>3 неделя</w:t>
            </w:r>
          </w:p>
        </w:tc>
        <w:tc>
          <w:tcPr>
            <w:tcW w:w="5057" w:type="dxa"/>
          </w:tcPr>
          <w:p w:rsidR="00A75247" w:rsidRDefault="00A75247">
            <w:r>
              <w:t>Звук «Б»</w:t>
            </w:r>
          </w:p>
        </w:tc>
        <w:tc>
          <w:tcPr>
            <w:tcW w:w="3828" w:type="dxa"/>
          </w:tcPr>
          <w:p w:rsidR="00A75247" w:rsidRDefault="00A75247">
            <w:r>
              <w:t>Уроки грамоты для малышей стр.6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>
            <w:r>
              <w:t>4 неделя</w:t>
            </w:r>
          </w:p>
        </w:tc>
        <w:tc>
          <w:tcPr>
            <w:tcW w:w="5057" w:type="dxa"/>
          </w:tcPr>
          <w:p w:rsidR="00A75247" w:rsidRDefault="00A75247">
            <w:r>
              <w:t>Чем отличаются предметы</w:t>
            </w:r>
          </w:p>
        </w:tc>
        <w:tc>
          <w:tcPr>
            <w:tcW w:w="3828" w:type="dxa"/>
          </w:tcPr>
          <w:p w:rsidR="00A75247" w:rsidRDefault="00A75247">
            <w:r>
              <w:t>Развитие речи у малышей стр.7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0740" w:type="dxa"/>
            <w:gridSpan w:val="3"/>
          </w:tcPr>
          <w:p w:rsidR="00A75247" w:rsidRDefault="00A75247" w:rsidP="00A75247">
            <w:pPr>
              <w:jc w:val="center"/>
            </w:pPr>
            <w:r>
              <w:t xml:space="preserve">Декабрь 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1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Звук «П»</w:t>
            </w:r>
          </w:p>
        </w:tc>
        <w:tc>
          <w:tcPr>
            <w:tcW w:w="3828" w:type="dxa"/>
          </w:tcPr>
          <w:p w:rsidR="00A75247" w:rsidRDefault="00A75247" w:rsidP="00A75247">
            <w:r>
              <w:t>Уроки грамоты для малышей стр.7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2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Какой сок получится</w:t>
            </w:r>
          </w:p>
        </w:tc>
        <w:tc>
          <w:tcPr>
            <w:tcW w:w="3828" w:type="dxa"/>
          </w:tcPr>
          <w:p w:rsidR="00A75247" w:rsidRDefault="00A75247" w:rsidP="00E01B02">
            <w:r>
              <w:t>Развитие речи у малышей стр.8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3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Звук «Д»</w:t>
            </w:r>
          </w:p>
        </w:tc>
        <w:tc>
          <w:tcPr>
            <w:tcW w:w="3828" w:type="dxa"/>
          </w:tcPr>
          <w:p w:rsidR="00A75247" w:rsidRDefault="00A75247" w:rsidP="00A75247">
            <w:r>
              <w:t>Уроки грамоты для малышей стр.8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4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Что такое хорошо…</w:t>
            </w:r>
          </w:p>
        </w:tc>
        <w:tc>
          <w:tcPr>
            <w:tcW w:w="3828" w:type="dxa"/>
          </w:tcPr>
          <w:p w:rsidR="00A75247" w:rsidRDefault="00A75247" w:rsidP="00E01B02">
            <w:r>
              <w:t>Развитие речи у малышей стр.9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5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Звук «Т»</w:t>
            </w:r>
          </w:p>
        </w:tc>
        <w:tc>
          <w:tcPr>
            <w:tcW w:w="3828" w:type="dxa"/>
          </w:tcPr>
          <w:p w:rsidR="00A75247" w:rsidRDefault="00A75247" w:rsidP="00E01B02">
            <w:r>
              <w:t>Уроки грамоты для малышей стр.9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0740" w:type="dxa"/>
            <w:gridSpan w:val="3"/>
          </w:tcPr>
          <w:p w:rsidR="00A75247" w:rsidRDefault="00A75247" w:rsidP="00A75247">
            <w:pPr>
              <w:jc w:val="center"/>
            </w:pPr>
            <w:r>
              <w:t xml:space="preserve">Январь 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1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 xml:space="preserve">Посуда </w:t>
            </w:r>
          </w:p>
        </w:tc>
        <w:tc>
          <w:tcPr>
            <w:tcW w:w="3828" w:type="dxa"/>
          </w:tcPr>
          <w:p w:rsidR="00A75247" w:rsidRDefault="00A75247" w:rsidP="00E01B02">
            <w:r>
              <w:t>Развитие речи у малышей стр.10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2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Звук «Г»</w:t>
            </w:r>
          </w:p>
        </w:tc>
        <w:tc>
          <w:tcPr>
            <w:tcW w:w="3828" w:type="dxa"/>
          </w:tcPr>
          <w:p w:rsidR="00A75247" w:rsidRDefault="00A75247" w:rsidP="00A75247">
            <w:r>
              <w:t>Уроки грамоты для малышей стр.10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3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Назови ласково</w:t>
            </w:r>
          </w:p>
        </w:tc>
        <w:tc>
          <w:tcPr>
            <w:tcW w:w="3828" w:type="dxa"/>
          </w:tcPr>
          <w:p w:rsidR="00A75247" w:rsidRDefault="00A75247" w:rsidP="00E01B02">
            <w:r>
              <w:t>Развитие речи у малышей стр.11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0740" w:type="dxa"/>
            <w:gridSpan w:val="3"/>
          </w:tcPr>
          <w:p w:rsidR="00A75247" w:rsidRDefault="00A75247" w:rsidP="00A75247">
            <w:pPr>
              <w:jc w:val="center"/>
            </w:pPr>
            <w:r>
              <w:t>Февраль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1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Звук «К»</w:t>
            </w:r>
          </w:p>
        </w:tc>
        <w:tc>
          <w:tcPr>
            <w:tcW w:w="3828" w:type="dxa"/>
          </w:tcPr>
          <w:p w:rsidR="00A75247" w:rsidRDefault="00A75247" w:rsidP="00A75247">
            <w:r>
              <w:t>Уроки грамоты для малышей стр.11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2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Кто где спрятался</w:t>
            </w:r>
          </w:p>
        </w:tc>
        <w:tc>
          <w:tcPr>
            <w:tcW w:w="3828" w:type="dxa"/>
          </w:tcPr>
          <w:p w:rsidR="00A75247" w:rsidRDefault="00A75247" w:rsidP="00E01B02">
            <w:r>
              <w:t>Развитие речи у малышей стр.12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 xml:space="preserve"> 3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Звук «З»</w:t>
            </w:r>
          </w:p>
        </w:tc>
        <w:tc>
          <w:tcPr>
            <w:tcW w:w="3828" w:type="dxa"/>
          </w:tcPr>
          <w:p w:rsidR="00A75247" w:rsidRDefault="00A75247" w:rsidP="00A75247">
            <w:r>
              <w:t>Уроки грамоты для малышей стр.12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4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Он – она – оно</w:t>
            </w:r>
          </w:p>
        </w:tc>
        <w:tc>
          <w:tcPr>
            <w:tcW w:w="3828" w:type="dxa"/>
          </w:tcPr>
          <w:p w:rsidR="00A75247" w:rsidRDefault="00A75247" w:rsidP="00E01B02">
            <w:r>
              <w:t>Развитие речи у малышей стр.13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0740" w:type="dxa"/>
            <w:gridSpan w:val="3"/>
          </w:tcPr>
          <w:p w:rsidR="00A75247" w:rsidRDefault="00A75247" w:rsidP="00A75247">
            <w:pPr>
              <w:jc w:val="center"/>
            </w:pPr>
            <w:r>
              <w:t xml:space="preserve">Март 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1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Звук «С»</w:t>
            </w:r>
          </w:p>
        </w:tc>
        <w:tc>
          <w:tcPr>
            <w:tcW w:w="3828" w:type="dxa"/>
          </w:tcPr>
          <w:p w:rsidR="00A75247" w:rsidRDefault="00A75247" w:rsidP="00A75247">
            <w:r>
              <w:t>Уроки грамоты для малышей стр.13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2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Профессии</w:t>
            </w:r>
          </w:p>
        </w:tc>
        <w:tc>
          <w:tcPr>
            <w:tcW w:w="3828" w:type="dxa"/>
          </w:tcPr>
          <w:p w:rsidR="00A75247" w:rsidRDefault="00A75247" w:rsidP="00E01B02">
            <w:r>
              <w:t>Развитие речи у малышей стр.14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3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Звук «В»</w:t>
            </w:r>
          </w:p>
        </w:tc>
        <w:tc>
          <w:tcPr>
            <w:tcW w:w="3828" w:type="dxa"/>
          </w:tcPr>
          <w:p w:rsidR="00A75247" w:rsidRDefault="00A75247" w:rsidP="00A75247">
            <w:r>
              <w:t>Уроки грамоты для малышей стр.14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4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Обобщающие слова</w:t>
            </w:r>
          </w:p>
        </w:tc>
        <w:tc>
          <w:tcPr>
            <w:tcW w:w="3828" w:type="dxa"/>
          </w:tcPr>
          <w:p w:rsidR="00A75247" w:rsidRDefault="00A75247" w:rsidP="00E01B02">
            <w:r>
              <w:t>Развитие речи у малышей стр.15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5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Звук «Ф»</w:t>
            </w:r>
          </w:p>
        </w:tc>
        <w:tc>
          <w:tcPr>
            <w:tcW w:w="3828" w:type="dxa"/>
          </w:tcPr>
          <w:p w:rsidR="00A75247" w:rsidRDefault="00A75247" w:rsidP="00A75247">
            <w:r>
              <w:t>Уроки грамоты для малышей стр.15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0740" w:type="dxa"/>
            <w:gridSpan w:val="3"/>
          </w:tcPr>
          <w:p w:rsidR="00A75247" w:rsidRDefault="00A75247" w:rsidP="00A75247">
            <w:pPr>
              <w:jc w:val="center"/>
            </w:pPr>
            <w:r>
              <w:t xml:space="preserve">Апрель 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1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Рассказ по картинке</w:t>
            </w:r>
          </w:p>
        </w:tc>
        <w:tc>
          <w:tcPr>
            <w:tcW w:w="3828" w:type="dxa"/>
          </w:tcPr>
          <w:p w:rsidR="00A75247" w:rsidRDefault="00A75247" w:rsidP="00E01B02">
            <w:r>
              <w:t>Развитие речи у малышей стр.16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2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Звук «Х»</w:t>
            </w:r>
          </w:p>
        </w:tc>
        <w:tc>
          <w:tcPr>
            <w:tcW w:w="3828" w:type="dxa"/>
          </w:tcPr>
          <w:p w:rsidR="00A75247" w:rsidRDefault="00A75247" w:rsidP="00A75247">
            <w:r>
              <w:t>Уроки грамоты для малышей стр.16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3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Что ты выбрал</w:t>
            </w:r>
          </w:p>
        </w:tc>
        <w:tc>
          <w:tcPr>
            <w:tcW w:w="3828" w:type="dxa"/>
          </w:tcPr>
          <w:p w:rsidR="00A75247" w:rsidRDefault="00A75247" w:rsidP="00E01B02">
            <w:r>
              <w:t xml:space="preserve">Развитие речи в детском саду </w:t>
            </w:r>
            <w:proofErr w:type="spellStart"/>
            <w:r>
              <w:t>В.В.Гербова</w:t>
            </w:r>
            <w:proofErr w:type="spellEnd"/>
            <w:r>
              <w:t xml:space="preserve"> стр.2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4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Я дарю тебе</w:t>
            </w:r>
          </w:p>
        </w:tc>
        <w:tc>
          <w:tcPr>
            <w:tcW w:w="3828" w:type="dxa"/>
          </w:tcPr>
          <w:p w:rsidR="00A75247" w:rsidRDefault="00A75247" w:rsidP="00E01B02">
            <w:r>
              <w:t xml:space="preserve">Развитие речи в детском саду </w:t>
            </w:r>
            <w:proofErr w:type="spellStart"/>
            <w:r>
              <w:t>В.В.Гербова</w:t>
            </w:r>
            <w:proofErr w:type="spellEnd"/>
            <w:r>
              <w:t xml:space="preserve"> стр.2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0740" w:type="dxa"/>
            <w:gridSpan w:val="3"/>
          </w:tcPr>
          <w:p w:rsidR="00A75247" w:rsidRDefault="00A75247" w:rsidP="00A75247">
            <w:pPr>
              <w:jc w:val="center"/>
            </w:pPr>
            <w:r>
              <w:t xml:space="preserve">Май 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1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 xml:space="preserve">У кого и </w:t>
            </w:r>
            <w:proofErr w:type="gramStart"/>
            <w:r>
              <w:t>какой</w:t>
            </w:r>
            <w:proofErr w:type="gramEnd"/>
          </w:p>
        </w:tc>
        <w:tc>
          <w:tcPr>
            <w:tcW w:w="3828" w:type="dxa"/>
          </w:tcPr>
          <w:p w:rsidR="00A75247" w:rsidRDefault="00A75247" w:rsidP="00E01B02">
            <w:r>
              <w:t xml:space="preserve">Развитие речи в детском саду </w:t>
            </w:r>
            <w:proofErr w:type="spellStart"/>
            <w:r>
              <w:t>В.В.Гербова</w:t>
            </w:r>
            <w:proofErr w:type="spellEnd"/>
            <w:r>
              <w:t xml:space="preserve"> стр.3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2 неделя</w:t>
            </w:r>
          </w:p>
        </w:tc>
        <w:tc>
          <w:tcPr>
            <w:tcW w:w="5057" w:type="dxa"/>
          </w:tcPr>
          <w:p w:rsidR="00A75247" w:rsidRDefault="00A75247" w:rsidP="00E01B02">
            <w:proofErr w:type="gramStart"/>
            <w:r>
              <w:t>Чей, чье, чья</w:t>
            </w:r>
            <w:proofErr w:type="gramEnd"/>
          </w:p>
        </w:tc>
        <w:tc>
          <w:tcPr>
            <w:tcW w:w="3828" w:type="dxa"/>
          </w:tcPr>
          <w:p w:rsidR="00A75247" w:rsidRDefault="00A75247" w:rsidP="00E01B02">
            <w:r>
              <w:t xml:space="preserve">Развитие речи в детском саду </w:t>
            </w:r>
            <w:proofErr w:type="spellStart"/>
            <w:r>
              <w:t>В.В.Гербова</w:t>
            </w:r>
            <w:proofErr w:type="spellEnd"/>
            <w:r>
              <w:t xml:space="preserve"> стр.3</w:t>
            </w:r>
          </w:p>
        </w:tc>
      </w:tr>
      <w:tr w:rsidR="00A75247" w:rsidTr="00A75247">
        <w:trPr>
          <w:gridAfter w:val="1"/>
          <w:wAfter w:w="2770" w:type="dxa"/>
        </w:trPr>
        <w:tc>
          <w:tcPr>
            <w:tcW w:w="1855" w:type="dxa"/>
          </w:tcPr>
          <w:p w:rsidR="00A75247" w:rsidRDefault="00A75247" w:rsidP="00E01B02">
            <w:r>
              <w:t>3 неделя</w:t>
            </w:r>
          </w:p>
        </w:tc>
        <w:tc>
          <w:tcPr>
            <w:tcW w:w="5057" w:type="dxa"/>
          </w:tcPr>
          <w:p w:rsidR="00A75247" w:rsidRDefault="00A75247" w:rsidP="00E01B02">
            <w:r>
              <w:t>Собери фрукты</w:t>
            </w:r>
          </w:p>
        </w:tc>
        <w:tc>
          <w:tcPr>
            <w:tcW w:w="3828" w:type="dxa"/>
          </w:tcPr>
          <w:p w:rsidR="00A75247" w:rsidRDefault="00A75247" w:rsidP="00E01B02">
            <w:r>
              <w:t xml:space="preserve">Развитие речи в детском саду </w:t>
            </w:r>
            <w:proofErr w:type="spellStart"/>
            <w:r>
              <w:t>В.В.Гербова</w:t>
            </w:r>
            <w:proofErr w:type="spellEnd"/>
            <w:r>
              <w:t xml:space="preserve"> стр.3</w:t>
            </w:r>
          </w:p>
        </w:tc>
      </w:tr>
      <w:tr w:rsidR="00A75247" w:rsidTr="00A75247">
        <w:tc>
          <w:tcPr>
            <w:tcW w:w="1855" w:type="dxa"/>
          </w:tcPr>
          <w:p w:rsidR="00A75247" w:rsidRDefault="00A75247">
            <w:r>
              <w:t>4 неделя</w:t>
            </w:r>
          </w:p>
        </w:tc>
        <w:tc>
          <w:tcPr>
            <w:tcW w:w="5057" w:type="dxa"/>
          </w:tcPr>
          <w:p w:rsidR="00A75247" w:rsidRDefault="00A75247" w:rsidP="00E01B02">
            <w:proofErr w:type="gramStart"/>
            <w:r>
              <w:t>Упражнения</w:t>
            </w:r>
            <w:proofErr w:type="gramEnd"/>
            <w:r>
              <w:t xml:space="preserve"> расширяющие кругозор детей</w:t>
            </w:r>
          </w:p>
        </w:tc>
        <w:tc>
          <w:tcPr>
            <w:tcW w:w="3828" w:type="dxa"/>
          </w:tcPr>
          <w:p w:rsidR="00A75247" w:rsidRDefault="00A75247" w:rsidP="00E01B02">
            <w:r>
              <w:t xml:space="preserve">Развитие речи в детском саду </w:t>
            </w:r>
            <w:proofErr w:type="spellStart"/>
            <w:r>
              <w:t>В.В.Гербова</w:t>
            </w:r>
            <w:proofErr w:type="spellEnd"/>
            <w:r>
              <w:t xml:space="preserve"> стр.3</w:t>
            </w: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A75247" w:rsidRDefault="00A75247" w:rsidP="00E01B02"/>
        </w:tc>
      </w:tr>
    </w:tbl>
    <w:p w:rsidR="00C30FD6" w:rsidRDefault="00C30FD6"/>
    <w:sectPr w:rsidR="00C30FD6" w:rsidSect="00A7524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F4C" w:rsidRDefault="001F5F4C" w:rsidP="00A75247">
      <w:pPr>
        <w:spacing w:after="0" w:line="240" w:lineRule="auto"/>
      </w:pPr>
      <w:r>
        <w:separator/>
      </w:r>
    </w:p>
  </w:endnote>
  <w:endnote w:type="continuationSeparator" w:id="0">
    <w:p w:rsidR="001F5F4C" w:rsidRDefault="001F5F4C" w:rsidP="00A7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F4C" w:rsidRDefault="001F5F4C" w:rsidP="00A75247">
      <w:pPr>
        <w:spacing w:after="0" w:line="240" w:lineRule="auto"/>
      </w:pPr>
      <w:r>
        <w:separator/>
      </w:r>
    </w:p>
  </w:footnote>
  <w:footnote w:type="continuationSeparator" w:id="0">
    <w:p w:rsidR="001F5F4C" w:rsidRDefault="001F5F4C" w:rsidP="00A75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247" w:rsidRPr="00A75247" w:rsidRDefault="00A75247" w:rsidP="00A75247">
    <w:pPr>
      <w:pStyle w:val="a4"/>
      <w:jc w:val="center"/>
      <w:rPr>
        <w:sz w:val="32"/>
        <w:szCs w:val="32"/>
      </w:rPr>
    </w:pPr>
    <w:r w:rsidRPr="00A75247">
      <w:rPr>
        <w:sz w:val="32"/>
        <w:szCs w:val="32"/>
      </w:rPr>
      <w:t>План по развитию речи</w:t>
    </w:r>
    <w:r>
      <w:rPr>
        <w:sz w:val="32"/>
        <w:szCs w:val="32"/>
      </w:rPr>
      <w:t xml:space="preserve"> младшей группы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247"/>
    <w:rsid w:val="001F5F4C"/>
    <w:rsid w:val="00273F25"/>
    <w:rsid w:val="00A75247"/>
    <w:rsid w:val="00C30FD6"/>
    <w:rsid w:val="00C6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5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247"/>
  </w:style>
  <w:style w:type="paragraph" w:styleId="a6">
    <w:name w:val="footer"/>
    <w:basedOn w:val="a"/>
    <w:link w:val="a7"/>
    <w:uiPriority w:val="99"/>
    <w:semiHidden/>
    <w:unhideWhenUsed/>
    <w:rsid w:val="00A75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247"/>
  </w:style>
  <w:style w:type="paragraph" w:styleId="a8">
    <w:name w:val="Balloon Text"/>
    <w:basedOn w:val="a"/>
    <w:link w:val="a9"/>
    <w:uiPriority w:val="99"/>
    <w:semiHidden/>
    <w:unhideWhenUsed/>
    <w:rsid w:val="00A7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EvM</cp:lastModifiedBy>
  <cp:revision>2</cp:revision>
  <dcterms:created xsi:type="dcterms:W3CDTF">2016-04-26T08:15:00Z</dcterms:created>
  <dcterms:modified xsi:type="dcterms:W3CDTF">2016-04-26T08:15:00Z</dcterms:modified>
</cp:coreProperties>
</file>